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5"/>
        <w:gridCol w:w="8861"/>
        <w:gridCol w:w="1701"/>
      </w:tblGrid>
      <w:tr w:rsidR="000418C1" w:rsidRPr="003F3CE1" w:rsidTr="00CF43E7">
        <w:tc>
          <w:tcPr>
            <w:tcW w:w="11057" w:type="dxa"/>
            <w:gridSpan w:val="3"/>
          </w:tcPr>
          <w:p w:rsidR="000418C1" w:rsidRPr="003F3CE1" w:rsidRDefault="000418C1" w:rsidP="00CF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007CB4D" wp14:editId="060F327A">
                  <wp:extent cx="2362200" cy="96701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WBL-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810" cy="977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8C1" w:rsidRPr="00855B0B" w:rsidRDefault="000418C1" w:rsidP="00C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Employer and Skills</w:t>
            </w:r>
            <w:r w:rsidRPr="00855B0B">
              <w:rPr>
                <w:rFonts w:ascii="Arial" w:hAnsi="Arial" w:cs="Arial"/>
                <w:b/>
                <w:sz w:val="20"/>
                <w:szCs w:val="20"/>
              </w:rPr>
              <w:t xml:space="preserve"> Sub Group</w:t>
            </w:r>
          </w:p>
          <w:p w:rsidR="000418C1" w:rsidRPr="00855B0B" w:rsidRDefault="000418C1" w:rsidP="00CF43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0418C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December 2016 10.00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am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12noon.  Preston’s College</w:t>
            </w:r>
          </w:p>
          <w:p w:rsidR="000418C1" w:rsidRPr="003F3CE1" w:rsidRDefault="000418C1" w:rsidP="00CF4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18C1" w:rsidRDefault="000418C1" w:rsidP="000418C1">
            <w:pPr>
              <w:rPr>
                <w:rFonts w:ascii="Arial" w:hAnsi="Arial" w:cs="Arial"/>
                <w:sz w:val="20"/>
                <w:szCs w:val="20"/>
              </w:rPr>
            </w:pPr>
            <w:r w:rsidRPr="003F3CE1">
              <w:rPr>
                <w:rFonts w:ascii="Arial" w:hAnsi="Arial" w:cs="Arial"/>
                <w:b/>
                <w:sz w:val="20"/>
                <w:szCs w:val="20"/>
              </w:rPr>
              <w:t>Present:</w:t>
            </w:r>
            <w:r w:rsidRPr="003F3C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Claire Shore</w:t>
            </w:r>
            <w:r w:rsidR="00D2329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29D">
              <w:rPr>
                <w:rFonts w:ascii="Arial" w:hAnsi="Arial" w:cs="Arial"/>
                <w:sz w:val="20"/>
                <w:szCs w:val="20"/>
              </w:rPr>
              <w:t xml:space="preserve">Chair </w:t>
            </w:r>
            <w:r>
              <w:rPr>
                <w:rFonts w:ascii="Arial" w:hAnsi="Arial" w:cs="Arial"/>
                <w:sz w:val="20"/>
                <w:szCs w:val="20"/>
              </w:rPr>
              <w:t>(Blackburn College), Andrea Gardner (Myerscough College), Becky Lavin (Preston’s College), Raeleen Duthoit, Helen Fenton (LWBLEF).</w:t>
            </w:r>
          </w:p>
          <w:p w:rsidR="000418C1" w:rsidRPr="003F3CE1" w:rsidRDefault="000418C1" w:rsidP="000418C1">
            <w:pPr>
              <w:rPr>
                <w:rFonts w:ascii="Arial" w:hAnsi="Arial" w:cs="Arial"/>
                <w:sz w:val="20"/>
                <w:szCs w:val="20"/>
              </w:rPr>
            </w:pPr>
            <w:r w:rsidRPr="000418C1">
              <w:rPr>
                <w:rFonts w:ascii="Arial" w:hAnsi="Arial" w:cs="Arial"/>
                <w:b/>
                <w:sz w:val="20"/>
                <w:szCs w:val="20"/>
              </w:rPr>
              <w:t>Apologies:</w:t>
            </w:r>
            <w:r>
              <w:rPr>
                <w:rFonts w:ascii="Arial" w:hAnsi="Arial" w:cs="Arial"/>
                <w:sz w:val="20"/>
                <w:szCs w:val="20"/>
              </w:rPr>
              <w:t xml:space="preserve"> Lisa Moizer (LEP), Damian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Crawshaw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(NLTG), Stephanie Coleman (Burnley College), Anita Dale (GP Strategies), Lisa Bloomfield (T2000), Sonya Cooke, Darren Moore, Callie Hickey (Rathbone).</w:t>
            </w:r>
          </w:p>
        </w:tc>
      </w:tr>
      <w:tr w:rsidR="000418C1" w:rsidRPr="000418C1" w:rsidTr="00CF43E7">
        <w:trPr>
          <w:trHeight w:val="346"/>
        </w:trPr>
        <w:tc>
          <w:tcPr>
            <w:tcW w:w="495" w:type="dxa"/>
          </w:tcPr>
          <w:p w:rsidR="000418C1" w:rsidRPr="000418C1" w:rsidRDefault="000418C1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18C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861" w:type="dxa"/>
          </w:tcPr>
          <w:p w:rsidR="000418C1" w:rsidRPr="000418C1" w:rsidRDefault="000418C1" w:rsidP="00CF43E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418C1">
              <w:rPr>
                <w:rFonts w:ascii="Arial" w:hAnsi="Arial" w:cs="Arial"/>
                <w:b/>
                <w:sz w:val="20"/>
                <w:szCs w:val="20"/>
              </w:rPr>
              <w:t>Apologies /minutes of last meeting</w:t>
            </w:r>
          </w:p>
          <w:p w:rsidR="000418C1" w:rsidRDefault="000418C1" w:rsidP="00D232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18C1">
              <w:rPr>
                <w:rFonts w:ascii="Arial" w:hAnsi="Arial" w:cs="Arial"/>
                <w:sz w:val="20"/>
                <w:szCs w:val="20"/>
              </w:rPr>
              <w:t>Attendance at the meeting was affected by an incident that closed the M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418C1">
              <w:rPr>
                <w:rFonts w:ascii="Arial" w:hAnsi="Arial" w:cs="Arial"/>
                <w:sz w:val="20"/>
                <w:szCs w:val="20"/>
              </w:rPr>
              <w:t xml:space="preserve"> for most of the day</w:t>
            </w:r>
            <w:r w:rsidR="00D2329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2329D" w:rsidRPr="000418C1" w:rsidRDefault="00D2329D" w:rsidP="00D2329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18C1" w:rsidRPr="000418C1" w:rsidRDefault="000418C1" w:rsidP="00CF4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C1" w:rsidRPr="000418C1" w:rsidTr="00CF43E7">
        <w:trPr>
          <w:trHeight w:val="765"/>
        </w:trPr>
        <w:tc>
          <w:tcPr>
            <w:tcW w:w="495" w:type="dxa"/>
          </w:tcPr>
          <w:p w:rsidR="000418C1" w:rsidRPr="000418C1" w:rsidRDefault="000418C1" w:rsidP="00041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8861" w:type="dxa"/>
          </w:tcPr>
          <w:p w:rsidR="000418C1" w:rsidRDefault="000418C1" w:rsidP="000418C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Update from Skills and Employment Hub</w:t>
            </w:r>
          </w:p>
          <w:p w:rsidR="000418C1" w:rsidRDefault="000418C1" w:rsidP="000418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Lisa Moizer </w:t>
            </w:r>
            <w:r w:rsidR="00D2329D">
              <w:rPr>
                <w:rFonts w:ascii="Arial" w:hAnsi="Arial" w:cs="Arial"/>
                <w:sz w:val="20"/>
                <w:szCs w:val="20"/>
              </w:rPr>
              <w:t xml:space="preserve">was </w:t>
            </w:r>
            <w:r>
              <w:rPr>
                <w:rFonts w:ascii="Arial" w:hAnsi="Arial" w:cs="Arial"/>
                <w:sz w:val="20"/>
                <w:szCs w:val="20"/>
              </w:rPr>
              <w:t xml:space="preserve">unable to attend.  </w:t>
            </w:r>
          </w:p>
          <w:p w:rsidR="000418C1" w:rsidRDefault="000418C1" w:rsidP="00140B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RD </w:t>
            </w:r>
            <w:r w:rsidR="00140B1A">
              <w:rPr>
                <w:rFonts w:ascii="Arial" w:hAnsi="Arial" w:cs="Arial"/>
                <w:sz w:val="20"/>
                <w:szCs w:val="20"/>
              </w:rPr>
              <w:t>directed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group to the Skills and Employment Hub </w:t>
            </w:r>
            <w:r w:rsidR="00D2329D">
              <w:rPr>
                <w:rFonts w:ascii="Arial" w:hAnsi="Arial" w:cs="Arial"/>
                <w:sz w:val="20"/>
                <w:szCs w:val="20"/>
              </w:rPr>
              <w:t xml:space="preserve">website </w:t>
            </w:r>
            <w:r>
              <w:rPr>
                <w:rFonts w:ascii="Arial" w:hAnsi="Arial" w:cs="Arial"/>
                <w:sz w:val="20"/>
                <w:szCs w:val="20"/>
              </w:rPr>
              <w:t>and to the LMI factsheets</w:t>
            </w:r>
            <w:r w:rsidR="00140B1A">
              <w:rPr>
                <w:rFonts w:ascii="Arial" w:hAnsi="Arial" w:cs="Arial"/>
                <w:sz w:val="20"/>
                <w:szCs w:val="20"/>
              </w:rPr>
              <w:t>.  There</w:t>
            </w:r>
            <w:r w:rsidR="009C4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B1A">
              <w:rPr>
                <w:rFonts w:ascii="Arial" w:hAnsi="Arial" w:cs="Arial"/>
                <w:sz w:val="20"/>
                <w:szCs w:val="20"/>
              </w:rPr>
              <w:t xml:space="preserve">is a link </w:t>
            </w:r>
            <w:r w:rsidR="00050384">
              <w:rPr>
                <w:rFonts w:ascii="Arial" w:hAnsi="Arial" w:cs="Arial"/>
                <w:sz w:val="20"/>
                <w:szCs w:val="20"/>
              </w:rPr>
              <w:t>to the web page</w:t>
            </w:r>
            <w:r w:rsidR="00140B1A">
              <w:rPr>
                <w:rFonts w:ascii="Arial" w:hAnsi="Arial" w:cs="Arial"/>
                <w:sz w:val="20"/>
                <w:szCs w:val="20"/>
              </w:rPr>
              <w:t xml:space="preserve"> on page 4 of the December Bulletin.  </w:t>
            </w:r>
          </w:p>
          <w:p w:rsidR="00466A8A" w:rsidRDefault="00466A8A" w:rsidP="00140B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RD referred to the Apprenticeship Growth Plan and advised that the Skills and Employment Hub is inviting input/suggestions to build the Plan.  </w:t>
            </w:r>
          </w:p>
          <w:p w:rsidR="00140B1A" w:rsidRPr="000418C1" w:rsidRDefault="00140B1A" w:rsidP="00140B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18C1" w:rsidRPr="000418C1" w:rsidRDefault="000418C1" w:rsidP="00CF43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8C1" w:rsidRPr="000418C1" w:rsidRDefault="000418C1" w:rsidP="00CF4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8C1" w:rsidRPr="000418C1" w:rsidTr="00CF43E7">
        <w:trPr>
          <w:trHeight w:val="1428"/>
        </w:trPr>
        <w:tc>
          <w:tcPr>
            <w:tcW w:w="495" w:type="dxa"/>
          </w:tcPr>
          <w:p w:rsidR="000418C1" w:rsidRDefault="000418C1" w:rsidP="00466A8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466A8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466A8A" w:rsidRDefault="00466A8A" w:rsidP="00466A8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Pr="00466A8A" w:rsidRDefault="00466A8A" w:rsidP="00466A8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  <w:p w:rsidR="00466A8A" w:rsidRPr="00466A8A" w:rsidRDefault="00466A8A" w:rsidP="00466A8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Default="00466A8A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Default="00466A8A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Default="00466A8A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Default="00466A8A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Default="00466A8A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Default="00466A8A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Default="00466A8A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Default="00466A8A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Pr="000418C1" w:rsidRDefault="00466A8A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</w:t>
            </w:r>
          </w:p>
        </w:tc>
        <w:tc>
          <w:tcPr>
            <w:tcW w:w="8861" w:type="dxa"/>
          </w:tcPr>
          <w:p w:rsidR="00466A8A" w:rsidRDefault="000418C1" w:rsidP="002369D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418C1">
              <w:rPr>
                <w:rFonts w:ascii="Arial" w:hAnsi="Arial" w:cs="Arial"/>
                <w:b/>
                <w:sz w:val="20"/>
                <w:szCs w:val="20"/>
              </w:rPr>
              <w:t>Apprenticeship Reform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66A8A" w:rsidRDefault="00466A8A" w:rsidP="002369D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Default="00466A8A" w:rsidP="002369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40B1A" w:rsidRPr="00140B1A">
              <w:rPr>
                <w:rFonts w:ascii="Arial" w:hAnsi="Arial" w:cs="Arial"/>
                <w:sz w:val="20"/>
                <w:szCs w:val="20"/>
              </w:rPr>
              <w:t xml:space="preserve">t was agreed that there </w:t>
            </w:r>
            <w:r w:rsidR="00140B1A">
              <w:rPr>
                <w:rFonts w:ascii="Arial" w:hAnsi="Arial" w:cs="Arial"/>
                <w:sz w:val="20"/>
                <w:szCs w:val="20"/>
              </w:rPr>
              <w:t xml:space="preserve">was </w:t>
            </w:r>
            <w:r w:rsidR="00140B1A" w:rsidRPr="00140B1A">
              <w:rPr>
                <w:rFonts w:ascii="Arial" w:hAnsi="Arial" w:cs="Arial"/>
                <w:sz w:val="20"/>
                <w:szCs w:val="20"/>
              </w:rPr>
              <w:t xml:space="preserve">a need for a consistent and collaborative approach from members to marketing </w:t>
            </w:r>
            <w:r w:rsidR="00140B1A">
              <w:rPr>
                <w:rFonts w:ascii="Arial" w:hAnsi="Arial" w:cs="Arial"/>
                <w:sz w:val="20"/>
                <w:szCs w:val="20"/>
              </w:rPr>
              <w:t>activities around the Apprenticeship Re</w:t>
            </w:r>
            <w:r w:rsidR="00140B1A" w:rsidRPr="00140B1A">
              <w:rPr>
                <w:rFonts w:ascii="Arial" w:hAnsi="Arial" w:cs="Arial"/>
                <w:sz w:val="20"/>
                <w:szCs w:val="20"/>
              </w:rPr>
              <w:t>form</w:t>
            </w:r>
            <w:r w:rsidR="00140B1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369D2">
              <w:rPr>
                <w:rFonts w:ascii="Arial" w:hAnsi="Arial" w:cs="Arial"/>
                <w:sz w:val="20"/>
                <w:szCs w:val="20"/>
              </w:rPr>
              <w:t>similar to the standards/expectations contained in a SLA.</w:t>
            </w:r>
            <w:r w:rsidR="00140B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69D2">
              <w:rPr>
                <w:rFonts w:ascii="Arial" w:hAnsi="Arial" w:cs="Arial"/>
                <w:sz w:val="20"/>
                <w:szCs w:val="20"/>
              </w:rPr>
              <w:t xml:space="preserve"> At the same time it was recognised that providers will have certain points of difference/specialist areas that they would market themselves.</w:t>
            </w:r>
          </w:p>
          <w:p w:rsidR="00466A8A" w:rsidRDefault="00466A8A" w:rsidP="002369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418C1" w:rsidRDefault="002369D2" w:rsidP="002369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collective “offer” would appear on the Forum and LEP websites and points to be highlighted could include </w:t>
            </w:r>
          </w:p>
          <w:p w:rsidR="002369D2" w:rsidRDefault="009C4809" w:rsidP="002369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Collective</w:t>
            </w:r>
            <w:r w:rsidR="002369D2">
              <w:rPr>
                <w:rFonts w:ascii="Arial" w:hAnsi="Arial" w:cs="Arial"/>
                <w:sz w:val="20"/>
                <w:szCs w:val="20"/>
              </w:rPr>
              <w:t xml:space="preserve"> no. of apprenticeship opportunities</w:t>
            </w:r>
          </w:p>
          <w:p w:rsidR="002369D2" w:rsidRDefault="009C4809" w:rsidP="002369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Collective</w:t>
            </w:r>
            <w:r w:rsidR="002369D2">
              <w:rPr>
                <w:rFonts w:ascii="Arial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369D2">
              <w:rPr>
                <w:rFonts w:ascii="Arial" w:hAnsi="Arial" w:cs="Arial"/>
                <w:sz w:val="20"/>
                <w:szCs w:val="20"/>
              </w:rPr>
              <w:t xml:space="preserve"> of employers supported</w:t>
            </w:r>
          </w:p>
          <w:p w:rsidR="002369D2" w:rsidRDefault="002369D2" w:rsidP="002369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Area covered</w:t>
            </w:r>
          </w:p>
          <w:p w:rsidR="002369D2" w:rsidRDefault="009C4809" w:rsidP="002369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2369D2">
              <w:rPr>
                <w:rFonts w:ascii="Arial" w:hAnsi="Arial" w:cs="Arial"/>
                <w:sz w:val="20"/>
                <w:szCs w:val="20"/>
              </w:rPr>
              <w:t>support core business and specialisms</w:t>
            </w:r>
          </w:p>
          <w:p w:rsidR="002369D2" w:rsidRDefault="002369D2" w:rsidP="002369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Training needs analysis </w:t>
            </w:r>
            <w:r w:rsidR="009C4809">
              <w:rPr>
                <w:rFonts w:ascii="Arial" w:hAnsi="Arial" w:cs="Arial"/>
                <w:sz w:val="20"/>
                <w:szCs w:val="20"/>
              </w:rPr>
              <w:t xml:space="preserve">undertaken </w:t>
            </w:r>
            <w:r>
              <w:rPr>
                <w:rFonts w:ascii="Arial" w:hAnsi="Arial" w:cs="Arial"/>
                <w:sz w:val="20"/>
                <w:szCs w:val="20"/>
              </w:rPr>
              <w:t>for Staff Development</w:t>
            </w:r>
          </w:p>
          <w:p w:rsidR="002369D2" w:rsidRDefault="002369D2" w:rsidP="002369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Signpost to SORTED information</w:t>
            </w:r>
          </w:p>
          <w:p w:rsidR="00466A8A" w:rsidRDefault="00466A8A" w:rsidP="002369D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2369D2" w:rsidRDefault="00466A8A" w:rsidP="00466A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66A8A">
              <w:rPr>
                <w:rFonts w:ascii="Arial" w:hAnsi="Arial" w:cs="Arial"/>
                <w:sz w:val="20"/>
                <w:szCs w:val="20"/>
              </w:rPr>
              <w:t xml:space="preserve">Employers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 w:rsidRPr="00466A8A">
              <w:rPr>
                <w:rFonts w:ascii="Arial" w:hAnsi="Arial" w:cs="Arial"/>
                <w:sz w:val="20"/>
                <w:szCs w:val="20"/>
              </w:rPr>
              <w:t>invited to contact Forum for further information/</w:t>
            </w:r>
            <w:r>
              <w:rPr>
                <w:rFonts w:ascii="Arial" w:hAnsi="Arial" w:cs="Arial"/>
                <w:sz w:val="20"/>
                <w:szCs w:val="20"/>
              </w:rPr>
              <w:t>advic</w:t>
            </w:r>
            <w:r w:rsidRPr="00466A8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/support.  </w:t>
            </w:r>
          </w:p>
          <w:p w:rsidR="00466A8A" w:rsidRDefault="00466A8A" w:rsidP="00466A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B1D8B" w:rsidRDefault="00466A8A" w:rsidP="00466A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Lancashire Business View – the next edition will include information for non-levy payers.  RD asked</w:t>
            </w:r>
            <w:r w:rsidR="009C4809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sz w:val="20"/>
                <w:szCs w:val="20"/>
              </w:rPr>
              <w:t>members</w:t>
            </w:r>
            <w:r w:rsidR="000C7017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D8B">
              <w:rPr>
                <w:rFonts w:ascii="Arial" w:hAnsi="Arial" w:cs="Arial"/>
                <w:sz w:val="20"/>
                <w:szCs w:val="20"/>
              </w:rPr>
              <w:t>suggest</w:t>
            </w:r>
            <w:r w:rsidR="009C4809">
              <w:rPr>
                <w:rFonts w:ascii="Arial" w:hAnsi="Arial" w:cs="Arial"/>
                <w:sz w:val="20"/>
                <w:szCs w:val="20"/>
              </w:rPr>
              <w:t>ions regarding</w:t>
            </w:r>
            <w:r w:rsidR="003B1D8B">
              <w:rPr>
                <w:rFonts w:ascii="Arial" w:hAnsi="Arial" w:cs="Arial"/>
                <w:sz w:val="20"/>
                <w:szCs w:val="20"/>
              </w:rPr>
              <w:t xml:space="preserve"> content/articles for future editions of LBV.</w:t>
            </w:r>
          </w:p>
          <w:p w:rsidR="003B1D8B" w:rsidRPr="00466A8A" w:rsidRDefault="003B1D8B" w:rsidP="00466A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18C1" w:rsidRDefault="000418C1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Default="00466A8A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Default="00466A8A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Default="00466A8A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RD/CS to meet to consider further</w:t>
            </w:r>
          </w:p>
          <w:p w:rsidR="00466A8A" w:rsidRDefault="00466A8A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Default="00466A8A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Default="00466A8A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6A8A" w:rsidRPr="000418C1" w:rsidRDefault="00466A8A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8C1" w:rsidRPr="000418C1" w:rsidTr="00CF43E7">
        <w:tc>
          <w:tcPr>
            <w:tcW w:w="495" w:type="dxa"/>
          </w:tcPr>
          <w:p w:rsidR="000418C1" w:rsidRPr="000418C1" w:rsidRDefault="003B1D8B" w:rsidP="00CF43E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8861" w:type="dxa"/>
          </w:tcPr>
          <w:p w:rsidR="000418C1" w:rsidRDefault="003B1D8B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1D8B">
              <w:rPr>
                <w:rFonts w:ascii="Arial" w:hAnsi="Arial" w:cs="Arial"/>
                <w:b/>
                <w:sz w:val="20"/>
                <w:szCs w:val="20"/>
              </w:rPr>
              <w:t>Lancashire Young Apprentice Ambassador Network</w:t>
            </w:r>
          </w:p>
          <w:p w:rsidR="003B1D8B" w:rsidRPr="003B1D8B" w:rsidRDefault="003B1D8B" w:rsidP="00CF4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 advised that training for new Ambassadors will take place in January.  Providers who wish to nominate an apprentice will find the nomination form on the Forum website under Apprenticeship Ambassadors.</w:t>
            </w:r>
          </w:p>
        </w:tc>
        <w:tc>
          <w:tcPr>
            <w:tcW w:w="1701" w:type="dxa"/>
          </w:tcPr>
          <w:p w:rsidR="000418C1" w:rsidRPr="000418C1" w:rsidRDefault="000418C1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8C1" w:rsidRPr="000418C1" w:rsidTr="00CF43E7">
        <w:tc>
          <w:tcPr>
            <w:tcW w:w="495" w:type="dxa"/>
          </w:tcPr>
          <w:p w:rsidR="000418C1" w:rsidRPr="003B1D8B" w:rsidRDefault="003B1D8B" w:rsidP="00CF43E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B1D8B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8861" w:type="dxa"/>
          </w:tcPr>
          <w:p w:rsidR="000418C1" w:rsidRDefault="003B1D8B" w:rsidP="00CF43E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B1D8B">
              <w:rPr>
                <w:rFonts w:ascii="Arial" w:hAnsi="Arial" w:cs="Arial"/>
                <w:b/>
                <w:sz w:val="20"/>
                <w:szCs w:val="20"/>
              </w:rPr>
              <w:t>LESEP ESIF Access to Employment</w:t>
            </w:r>
          </w:p>
          <w:p w:rsidR="003B1D8B" w:rsidRDefault="003B1D8B" w:rsidP="00CF43E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1D8B" w:rsidRDefault="00050384" w:rsidP="00CF43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RD reported that A to </w:t>
            </w:r>
            <w:bookmarkStart w:id="0" w:name="_GoBack"/>
            <w:bookmarkEnd w:id="0"/>
            <w:r w:rsidR="003B1D8B">
              <w:rPr>
                <w:rFonts w:ascii="Arial" w:hAnsi="Arial" w:cs="Arial"/>
                <w:sz w:val="20"/>
                <w:szCs w:val="20"/>
              </w:rPr>
              <w:t>E paperwork is currently being designed, a meet</w:t>
            </w:r>
            <w:r w:rsidR="009C4809">
              <w:rPr>
                <w:rFonts w:ascii="Arial" w:hAnsi="Arial" w:cs="Arial"/>
                <w:sz w:val="20"/>
                <w:szCs w:val="20"/>
              </w:rPr>
              <w:t>ing with the SFA regarding the c</w:t>
            </w:r>
            <w:r w:rsidR="003B1D8B">
              <w:rPr>
                <w:rFonts w:ascii="Arial" w:hAnsi="Arial" w:cs="Arial"/>
                <w:sz w:val="20"/>
                <w:szCs w:val="20"/>
              </w:rPr>
              <w:t xml:space="preserve">ontract has taken place and capacity building plans </w:t>
            </w:r>
            <w:r w:rsidR="009C4809">
              <w:rPr>
                <w:rFonts w:ascii="Arial" w:hAnsi="Arial" w:cs="Arial"/>
                <w:sz w:val="20"/>
                <w:szCs w:val="20"/>
              </w:rPr>
              <w:t>are being put together.</w:t>
            </w:r>
            <w:r w:rsidR="003B1D8B">
              <w:rPr>
                <w:rFonts w:ascii="Arial" w:hAnsi="Arial" w:cs="Arial"/>
                <w:sz w:val="20"/>
                <w:szCs w:val="20"/>
              </w:rPr>
              <w:t xml:space="preserve">  The post of Strategic Partnership Manager has been advertised. </w:t>
            </w:r>
          </w:p>
          <w:p w:rsidR="003B1D8B" w:rsidRPr="003B1D8B" w:rsidRDefault="003B1D8B" w:rsidP="00CF43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18C1" w:rsidRPr="000418C1" w:rsidRDefault="000418C1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18C1" w:rsidRPr="000418C1" w:rsidTr="00CF43E7">
        <w:trPr>
          <w:trHeight w:val="417"/>
        </w:trPr>
        <w:tc>
          <w:tcPr>
            <w:tcW w:w="495" w:type="dxa"/>
          </w:tcPr>
          <w:p w:rsidR="000418C1" w:rsidRPr="000418C1" w:rsidRDefault="000418C1" w:rsidP="00CF43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61" w:type="dxa"/>
          </w:tcPr>
          <w:p w:rsidR="000418C1" w:rsidRPr="000418C1" w:rsidRDefault="000418C1" w:rsidP="00CF43E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418C1">
              <w:rPr>
                <w:rFonts w:ascii="Arial" w:hAnsi="Arial" w:cs="Arial"/>
                <w:b/>
                <w:sz w:val="20"/>
                <w:szCs w:val="20"/>
              </w:rPr>
              <w:t xml:space="preserve">Date of next meeting – </w:t>
            </w:r>
            <w:r w:rsidR="003B1D8B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0418C1">
              <w:rPr>
                <w:rFonts w:ascii="Arial" w:hAnsi="Arial" w:cs="Arial"/>
                <w:b/>
                <w:sz w:val="20"/>
                <w:szCs w:val="20"/>
              </w:rPr>
              <w:t xml:space="preserve"> February 2017</w:t>
            </w:r>
            <w:r w:rsidR="009C48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C4809" w:rsidRPr="009C4809">
              <w:rPr>
                <w:rFonts w:ascii="Arial" w:hAnsi="Arial" w:cs="Arial"/>
                <w:b/>
                <w:sz w:val="20"/>
                <w:szCs w:val="20"/>
              </w:rPr>
              <w:t>Preston’s College</w:t>
            </w:r>
            <w:r w:rsidR="009C48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18C1" w:rsidRPr="000418C1" w:rsidRDefault="000418C1" w:rsidP="000418C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18C1" w:rsidRPr="000418C1" w:rsidRDefault="000418C1" w:rsidP="00CF43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8C1" w:rsidRDefault="000418C1" w:rsidP="000418C1"/>
    <w:p w:rsidR="00004E89" w:rsidRDefault="00004E89"/>
    <w:sectPr w:rsidR="00004E89" w:rsidSect="004123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E141F"/>
    <w:multiLevelType w:val="hybridMultilevel"/>
    <w:tmpl w:val="388CC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C1"/>
    <w:rsid w:val="00004E89"/>
    <w:rsid w:val="000418C1"/>
    <w:rsid w:val="00050384"/>
    <w:rsid w:val="000C7017"/>
    <w:rsid w:val="00140B1A"/>
    <w:rsid w:val="002369D2"/>
    <w:rsid w:val="003B1D8B"/>
    <w:rsid w:val="00466A8A"/>
    <w:rsid w:val="009C4809"/>
    <w:rsid w:val="00D2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C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8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418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C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8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418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Lancs Training Group LTD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Fenton</dc:creator>
  <cp:lastModifiedBy>Raeleen</cp:lastModifiedBy>
  <cp:revision>4</cp:revision>
  <dcterms:created xsi:type="dcterms:W3CDTF">2016-12-14T11:48:00Z</dcterms:created>
  <dcterms:modified xsi:type="dcterms:W3CDTF">2016-12-16T06:06:00Z</dcterms:modified>
</cp:coreProperties>
</file>